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98" w:rsidRPr="004D234B" w:rsidRDefault="00FF069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040"/>
          <w:tab w:val="left" w:pos="5400"/>
          <w:tab w:val="left" w:pos="5760"/>
        </w:tabs>
        <w:jc w:val="center"/>
        <w:rPr>
          <w:b/>
          <w:sz w:val="28"/>
          <w:u w:val="single"/>
        </w:rPr>
      </w:pPr>
      <w:r w:rsidRPr="004D234B">
        <w:rPr>
          <w:b/>
          <w:sz w:val="28"/>
          <w:u w:val="single"/>
        </w:rPr>
        <w:t>SOUTH RIBBLE BOROUGH COUNCIL</w:t>
      </w:r>
    </w:p>
    <w:p w:rsidR="00FF0698" w:rsidRPr="004D234B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0"/>
          <w:tab w:val="left" w:pos="5760"/>
        </w:tabs>
        <w:rPr>
          <w:b/>
          <w:sz w:val="28"/>
          <w:u w:val="single"/>
        </w:rPr>
      </w:pPr>
    </w:p>
    <w:p w:rsidR="00FF0698" w:rsidRPr="004D234B" w:rsidRDefault="00F46A2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0" wp14:anchorId="3278F24E" wp14:editId="64F47286">
            <wp:simplePos x="0" y="0"/>
            <wp:positionH relativeFrom="page">
              <wp:posOffset>497840</wp:posOffset>
            </wp:positionH>
            <wp:positionV relativeFrom="page">
              <wp:posOffset>657225</wp:posOffset>
            </wp:positionV>
            <wp:extent cx="1496060" cy="66167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BC logo CMYK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698" w:rsidRPr="004D234B">
        <w:rPr>
          <w:b/>
          <w:sz w:val="28"/>
          <w:u w:val="single"/>
        </w:rPr>
        <w:t>HACKNEY CARRIAGE TABLE OF FARES</w:t>
      </w:r>
      <w:r w:rsidR="004D234B">
        <w:rPr>
          <w:noProof/>
        </w:rPr>
        <w:drawing>
          <wp:anchor distT="0" distB="0" distL="114300" distR="114300" simplePos="0" relativeHeight="251659264" behindDoc="1" locked="1" layoutInCell="1" allowOverlap="0" wp14:anchorId="53A0C17A" wp14:editId="592B45E7">
            <wp:simplePos x="0" y="0"/>
            <wp:positionH relativeFrom="page">
              <wp:posOffset>5569585</wp:posOffset>
            </wp:positionH>
            <wp:positionV relativeFrom="page">
              <wp:posOffset>661670</wp:posOffset>
            </wp:positionV>
            <wp:extent cx="1496060" cy="6616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BC logo CMYK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849AE">
        <w:t xml:space="preserve">Applies to </w:t>
      </w:r>
      <w:r w:rsidRPr="00C849AE">
        <w:rPr>
          <w:b/>
          <w:u w:val="single"/>
        </w:rPr>
        <w:t>ALL</w:t>
      </w:r>
      <w:r w:rsidRPr="00C849AE">
        <w:t xml:space="preserve"> journeys within the Borough Boundary, and to journeys outside the Borough Boundary unless agreed otherwise between driver and hirer, </w:t>
      </w:r>
      <w:r w:rsidRPr="00C849AE">
        <w:rPr>
          <w:b/>
          <w:u w:val="single"/>
        </w:rPr>
        <w:t>PRIOR</w:t>
      </w:r>
      <w:r w:rsidRPr="00C849AE">
        <w:t xml:space="preserve"> to the hiring being commenced. Fares detailed below are the </w:t>
      </w:r>
      <w:r w:rsidRPr="00C849AE">
        <w:rPr>
          <w:b/>
          <w:u w:val="single"/>
        </w:rPr>
        <w:t>MAXIMUM</w:t>
      </w:r>
      <w:r w:rsidRPr="00C849AE">
        <w:t xml:space="preserve"> fares that may be charged. No other charges may be made.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  <w:r w:rsidRPr="00C849AE">
        <w:rPr>
          <w:b/>
          <w:u w:val="single"/>
        </w:rPr>
        <w:t>TARIFF 1</w:t>
      </w:r>
    </w:p>
    <w:p w:rsidR="007B7A05" w:rsidRPr="00C849AE" w:rsidRDefault="007B7A05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C849AE">
        <w:rPr>
          <w:b/>
        </w:rPr>
        <w:t xml:space="preserve">For hiring commenced between the hours </w:t>
      </w:r>
      <w:smartTag w:uri="urn:schemas-microsoft-com:office:smarttags" w:element="time">
        <w:smartTagPr>
          <w:attr w:name="Minute" w:val="0"/>
          <w:attr w:name="Hour" w:val="6"/>
        </w:smartTagPr>
        <w:r w:rsidRPr="00C849AE">
          <w:rPr>
            <w:b/>
          </w:rPr>
          <w:t>6.00am</w:t>
        </w:r>
      </w:smartTag>
      <w:r w:rsidRPr="00C849AE">
        <w:rPr>
          <w:b/>
        </w:rPr>
        <w:t xml:space="preserve"> and 00.00 (</w:t>
      </w:r>
      <w:smartTag w:uri="urn:schemas-microsoft-com:office:smarttags" w:element="time">
        <w:smartTagPr>
          <w:attr w:name="Minute" w:val="0"/>
          <w:attr w:name="Hour" w:val="0"/>
        </w:smartTagPr>
        <w:r w:rsidRPr="00C849AE">
          <w:rPr>
            <w:b/>
          </w:rPr>
          <w:t>midnight</w:t>
        </w:r>
      </w:smartTag>
      <w:r w:rsidRPr="00C849AE">
        <w:rPr>
          <w:b/>
        </w:rPr>
        <w:t>) Monday to Sunday:</w:t>
      </w:r>
    </w:p>
    <w:p w:rsidR="004D234B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</w:p>
    <w:p w:rsidR="00FF0698" w:rsidRPr="00C849AE" w:rsidRDefault="00FF0698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- For the first </w:t>
      </w:r>
      <w:r w:rsidR="00742C6E" w:rsidRPr="00C849AE">
        <w:t xml:space="preserve">two tenths </w:t>
      </w:r>
      <w:r w:rsidR="00BF2C8A" w:rsidRPr="00C849AE">
        <w:t xml:space="preserve">of a mile - </w:t>
      </w:r>
      <w:r w:rsidR="00BF2C8A" w:rsidRPr="00C849AE">
        <w:tab/>
      </w:r>
      <w:r w:rsidR="00240B7F" w:rsidRPr="00C849AE">
        <w:rPr>
          <w:b/>
        </w:rPr>
        <w:t>£2.70</w:t>
      </w:r>
    </w:p>
    <w:p w:rsidR="00FF0698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  <w:r w:rsidR="00FF0698" w:rsidRPr="00C849AE">
        <w:t xml:space="preserve">- For each succeeding </w:t>
      </w:r>
      <w:r w:rsidR="00742C6E" w:rsidRPr="00C849AE">
        <w:t xml:space="preserve">tenth </w:t>
      </w:r>
      <w:r w:rsidR="00FF0698" w:rsidRPr="00C849AE">
        <w:t xml:space="preserve">of a mile - </w:t>
      </w:r>
      <w:r w:rsidRPr="00C849AE">
        <w:tab/>
      </w:r>
      <w:r w:rsidR="00FF0698" w:rsidRPr="00C849AE">
        <w:rPr>
          <w:b/>
        </w:rPr>
        <w:t>£0.20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u w:val="single"/>
        </w:rPr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  <w:r w:rsidRPr="00C849AE">
        <w:rPr>
          <w:b/>
          <w:u w:val="single"/>
        </w:rPr>
        <w:t>TARIFF 2</w:t>
      </w:r>
    </w:p>
    <w:p w:rsidR="007B7A05" w:rsidRPr="00C849AE" w:rsidRDefault="007B7A05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C849AE">
        <w:rPr>
          <w:b/>
        </w:rPr>
        <w:t>For hiring commenced between the hours 00.00 (midnight) and 6.00am, Statutory Holidays and Bank Holidays (excluding Christmas and New Year), or when carrying 5 or more passengers on Tariff 1 rates*:</w:t>
      </w:r>
    </w:p>
    <w:p w:rsidR="00742C6E" w:rsidRPr="00C849AE" w:rsidRDefault="00742C6E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</w:p>
    <w:p w:rsidR="00FF0698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  <w:r w:rsidR="00FF0698" w:rsidRPr="00C849AE">
        <w:t xml:space="preserve">- For the first </w:t>
      </w:r>
      <w:r w:rsidR="00742C6E" w:rsidRPr="00C849AE">
        <w:t xml:space="preserve">two tenths </w:t>
      </w:r>
      <w:r w:rsidR="00FF0698" w:rsidRPr="00C849AE">
        <w:t xml:space="preserve">a mile - </w:t>
      </w:r>
      <w:r w:rsidRPr="00C849AE">
        <w:tab/>
      </w:r>
      <w:r w:rsidRPr="00C849AE">
        <w:tab/>
      </w:r>
      <w:r w:rsidRPr="00C849AE">
        <w:tab/>
        <w:t xml:space="preserve">      </w:t>
      </w:r>
      <w:r w:rsidR="00FF0698" w:rsidRPr="00C849AE">
        <w:rPr>
          <w:b/>
        </w:rPr>
        <w:t>£</w:t>
      </w:r>
      <w:r w:rsidR="00742C6E" w:rsidRPr="00C849AE">
        <w:rPr>
          <w:b/>
        </w:rPr>
        <w:t>3</w:t>
      </w:r>
      <w:r w:rsidR="00240B7F" w:rsidRPr="00C849AE">
        <w:rPr>
          <w:b/>
        </w:rPr>
        <w:t>.50</w:t>
      </w:r>
    </w:p>
    <w:p w:rsidR="00FF0698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  <w:r w:rsidR="00FF0698" w:rsidRPr="00C849AE">
        <w:t xml:space="preserve">- For each succeeding </w:t>
      </w:r>
      <w:r w:rsidR="00742C6E" w:rsidRPr="00C849AE">
        <w:t xml:space="preserve">tenth of </w:t>
      </w:r>
      <w:r w:rsidR="00FF0698" w:rsidRPr="00C849AE">
        <w:t xml:space="preserve">a mile thereafter - </w:t>
      </w:r>
      <w:r w:rsidRPr="00C849AE">
        <w:t xml:space="preserve"> </w:t>
      </w:r>
      <w:r w:rsidR="00FF0698" w:rsidRPr="00C849AE">
        <w:rPr>
          <w:b/>
        </w:rPr>
        <w:t>£0.</w:t>
      </w:r>
      <w:r w:rsidR="00742C6E" w:rsidRPr="00C849AE">
        <w:rPr>
          <w:b/>
        </w:rPr>
        <w:t>25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u w:val="single"/>
        </w:rPr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  <w:r w:rsidRPr="00C849AE">
        <w:rPr>
          <w:b/>
          <w:u w:val="single"/>
        </w:rPr>
        <w:t>TARIFF 3</w:t>
      </w:r>
    </w:p>
    <w:p w:rsidR="007B7A05" w:rsidRPr="00C849AE" w:rsidRDefault="007B7A05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C849AE">
        <w:rPr>
          <w:b/>
        </w:rPr>
        <w:t>For hiring commenced between the hours 6.00pm Christmas Eve and 6.00am 27</w:t>
      </w:r>
      <w:r w:rsidRPr="00C849AE">
        <w:rPr>
          <w:b/>
          <w:vertAlign w:val="superscript"/>
        </w:rPr>
        <w:t>th</w:t>
      </w:r>
      <w:r w:rsidRPr="00C849AE">
        <w:rPr>
          <w:b/>
        </w:rPr>
        <w:t xml:space="preserve"> December and between 6.00pm New Year’s Eve and 6.00am 2</w:t>
      </w:r>
      <w:r w:rsidRPr="00C849AE">
        <w:rPr>
          <w:b/>
          <w:vertAlign w:val="superscript"/>
        </w:rPr>
        <w:t>nd</w:t>
      </w:r>
      <w:r w:rsidRPr="00C849AE">
        <w:rPr>
          <w:b/>
        </w:rPr>
        <w:t xml:space="preserve"> January or when carrying 5 or more passengers on Tariff 2 rates*:</w:t>
      </w:r>
      <w:bookmarkStart w:id="0" w:name="_GoBack"/>
      <w:bookmarkEnd w:id="0"/>
    </w:p>
    <w:p w:rsidR="00742C6E" w:rsidRPr="00C849AE" w:rsidRDefault="00742C6E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</w:p>
    <w:p w:rsidR="00FF0698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  <w:r w:rsidR="00FF0698" w:rsidRPr="00C849AE">
        <w:t xml:space="preserve">- For the first </w:t>
      </w:r>
      <w:r w:rsidR="00742C6E" w:rsidRPr="00C849AE">
        <w:t xml:space="preserve">two tenths </w:t>
      </w:r>
      <w:r w:rsidR="00FF0698" w:rsidRPr="00C849AE">
        <w:t xml:space="preserve">of a mile - </w:t>
      </w:r>
      <w:r w:rsidRPr="00C849AE">
        <w:tab/>
      </w:r>
      <w:r w:rsidRPr="00C849AE">
        <w:tab/>
        <w:t xml:space="preserve">     </w:t>
      </w:r>
      <w:r w:rsidR="00FF0698" w:rsidRPr="00C849AE">
        <w:rPr>
          <w:b/>
        </w:rPr>
        <w:t>£</w:t>
      </w:r>
      <w:r w:rsidR="00742C6E" w:rsidRPr="00C849AE">
        <w:rPr>
          <w:b/>
        </w:rPr>
        <w:t>4.</w:t>
      </w:r>
      <w:r w:rsidR="00240B7F" w:rsidRPr="00C849AE">
        <w:rPr>
          <w:b/>
        </w:rPr>
        <w:t>50</w:t>
      </w:r>
    </w:p>
    <w:p w:rsidR="00FF0698" w:rsidRPr="00C849AE" w:rsidRDefault="00BF2C8A" w:rsidP="00742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  </w:t>
      </w:r>
      <w:r w:rsidR="00FF0698" w:rsidRPr="00C849AE">
        <w:t xml:space="preserve">- For each succeeding </w:t>
      </w:r>
      <w:r w:rsidR="00742C6E" w:rsidRPr="00C849AE">
        <w:t xml:space="preserve">tenth </w:t>
      </w:r>
      <w:r w:rsidR="00FF0698" w:rsidRPr="00C849AE">
        <w:t xml:space="preserve">of a mile thereafter - </w:t>
      </w:r>
      <w:r w:rsidR="00742C6E" w:rsidRPr="00C849AE">
        <w:rPr>
          <w:b/>
        </w:rPr>
        <w:t>£0.35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C849AE">
        <w:t xml:space="preserve">Extra per person when actually carrying 5 or more passengers on Tariff 3 rates* </w:t>
      </w:r>
      <w:r w:rsidR="004D234B" w:rsidRPr="00C849AE">
        <w:tab/>
      </w:r>
      <w:r w:rsidRPr="00C849AE">
        <w:t xml:space="preserve">- </w:t>
      </w:r>
      <w:r w:rsidRPr="00C849AE">
        <w:rPr>
          <w:b/>
        </w:rPr>
        <w:t>£0.40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849AE">
        <w:t xml:space="preserve">Waiting time on each tariff for each period of </w:t>
      </w:r>
      <w:r w:rsidR="00240B7F" w:rsidRPr="00C849AE">
        <w:rPr>
          <w:b/>
        </w:rPr>
        <w:t>20</w:t>
      </w:r>
      <w:r w:rsidRPr="00C849AE">
        <w:rPr>
          <w:b/>
        </w:rPr>
        <w:t xml:space="preserve"> </w:t>
      </w:r>
      <w:r w:rsidRPr="00C849AE">
        <w:t xml:space="preserve">seconds or uncompleted thereof - </w:t>
      </w:r>
      <w:r w:rsidRPr="00C849AE">
        <w:rPr>
          <w:b/>
        </w:rPr>
        <w:t>£0.10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  <w:r w:rsidRPr="00C849AE">
        <w:rPr>
          <w:b/>
          <w:u w:val="single"/>
        </w:rPr>
        <w:t>EXTRAS (OPTIONAL)</w:t>
      </w:r>
    </w:p>
    <w:p w:rsidR="007B7A05" w:rsidRPr="00C849AE" w:rsidRDefault="007B7A05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</w:p>
    <w:p w:rsidR="00FF0698" w:rsidRPr="00C849AE" w:rsidRDefault="00FF069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>- For each passenger in excess of 1 for each whole journey</w:t>
      </w:r>
      <w:r w:rsidR="005768B2" w:rsidRPr="00C849AE">
        <w:tab/>
      </w:r>
      <w:r w:rsidR="005768B2" w:rsidRPr="00C849AE">
        <w:tab/>
      </w:r>
      <w:r w:rsidR="005768B2" w:rsidRPr="00C849AE">
        <w:tab/>
      </w:r>
      <w:r w:rsidRPr="00C849AE">
        <w:rPr>
          <w:b/>
        </w:rPr>
        <w:t xml:space="preserve"> </w:t>
      </w:r>
      <w:r w:rsidRPr="00C849AE">
        <w:t>-</w:t>
      </w:r>
      <w:r w:rsidRPr="00C849AE">
        <w:rPr>
          <w:b/>
        </w:rPr>
        <w:t xml:space="preserve"> £</w:t>
      </w:r>
      <w:r w:rsidR="005768B2" w:rsidRPr="00C849AE">
        <w:rPr>
          <w:b/>
        </w:rPr>
        <w:t xml:space="preserve">  </w:t>
      </w:r>
      <w:r w:rsidRPr="00C849AE">
        <w:rPr>
          <w:b/>
        </w:rPr>
        <w:t>0.20</w:t>
      </w:r>
    </w:p>
    <w:p w:rsidR="00FF0698" w:rsidRPr="00C849AE" w:rsidRDefault="00FF069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>- For each article of luggage</w:t>
      </w:r>
      <w:r w:rsidR="005768B2" w:rsidRPr="00C849AE">
        <w:tab/>
      </w:r>
      <w:r w:rsidR="005768B2" w:rsidRPr="00C849AE">
        <w:tab/>
      </w:r>
      <w:r w:rsidR="005768B2" w:rsidRPr="00C849AE">
        <w:tab/>
      </w:r>
      <w:r w:rsidR="005768B2" w:rsidRPr="00C849AE">
        <w:tab/>
      </w:r>
      <w:r w:rsidR="005768B2" w:rsidRPr="00C849AE">
        <w:tab/>
      </w:r>
      <w:r w:rsidR="005768B2" w:rsidRPr="00C849AE">
        <w:tab/>
      </w:r>
      <w:r w:rsidR="005768B2" w:rsidRPr="00C849AE">
        <w:tab/>
        <w:t xml:space="preserve"> </w:t>
      </w:r>
      <w:r w:rsidRPr="00C849AE">
        <w:t xml:space="preserve">- </w:t>
      </w:r>
      <w:r w:rsidRPr="00C849AE">
        <w:rPr>
          <w:b/>
        </w:rPr>
        <w:t>£</w:t>
      </w:r>
      <w:r w:rsidR="005768B2" w:rsidRPr="00C849AE">
        <w:rPr>
          <w:b/>
        </w:rPr>
        <w:t xml:space="preserve">  </w:t>
      </w:r>
      <w:r w:rsidRPr="00C849AE">
        <w:rPr>
          <w:b/>
        </w:rPr>
        <w:t>0.20</w:t>
      </w:r>
    </w:p>
    <w:p w:rsidR="00FF0698" w:rsidRPr="00C849AE" w:rsidRDefault="00FF069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- For each dog carried (except guide, hearing or other assistance dogs) </w:t>
      </w:r>
      <w:r w:rsidR="005768B2" w:rsidRPr="00C849AE">
        <w:tab/>
        <w:t xml:space="preserve"> </w:t>
      </w:r>
      <w:r w:rsidRPr="00C849AE">
        <w:t xml:space="preserve">- </w:t>
      </w:r>
      <w:r w:rsidRPr="00C849AE">
        <w:rPr>
          <w:b/>
        </w:rPr>
        <w:t>£</w:t>
      </w:r>
      <w:r w:rsidR="005768B2" w:rsidRPr="00C849AE">
        <w:rPr>
          <w:b/>
        </w:rPr>
        <w:t xml:space="preserve">  </w:t>
      </w:r>
      <w:r w:rsidR="00240B7F" w:rsidRPr="00C849AE">
        <w:rPr>
          <w:b/>
        </w:rPr>
        <w:t>1.00</w:t>
      </w:r>
    </w:p>
    <w:p w:rsidR="00FF0698" w:rsidRPr="00C849AE" w:rsidRDefault="00FF0698" w:rsidP="00576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</w:pPr>
      <w:r w:rsidRPr="00C849AE">
        <w:t xml:space="preserve">- For the soiling of the vehicle so as to necessitate valeting; not exceeding </w:t>
      </w:r>
      <w:r w:rsidR="005768B2" w:rsidRPr="00C849AE">
        <w:tab/>
      </w:r>
      <w:r w:rsidRPr="00C849AE">
        <w:t xml:space="preserve">- </w:t>
      </w:r>
      <w:r w:rsidRPr="00C849AE">
        <w:rPr>
          <w:b/>
        </w:rPr>
        <w:t>£</w:t>
      </w:r>
      <w:r w:rsidR="00240B7F" w:rsidRPr="00C849AE">
        <w:rPr>
          <w:b/>
        </w:rPr>
        <w:t>100</w:t>
      </w:r>
      <w:r w:rsidRPr="00C849AE">
        <w:rPr>
          <w:b/>
        </w:rPr>
        <w:t>.00</w:t>
      </w:r>
    </w:p>
    <w:p w:rsidR="00FF0698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240B7F" w:rsidRPr="00C849AE" w:rsidRDefault="00742C6E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C849AE">
        <w:t>* Driver must m</w:t>
      </w:r>
      <w:r w:rsidR="00FF0698" w:rsidRPr="00C849AE">
        <w:t xml:space="preserve">ake </w:t>
      </w:r>
      <w:r w:rsidRPr="00C849AE">
        <w:t xml:space="preserve">the </w:t>
      </w:r>
      <w:r w:rsidR="00FF0698" w:rsidRPr="00C849AE">
        <w:t xml:space="preserve">hirer aware at the </w:t>
      </w:r>
      <w:r w:rsidR="00FF0698" w:rsidRPr="00C849AE">
        <w:rPr>
          <w:b/>
          <w:u w:val="single"/>
        </w:rPr>
        <w:t>START</w:t>
      </w:r>
      <w:r w:rsidR="00FF0698" w:rsidRPr="00C849AE">
        <w:t xml:space="preserve"> of the journey.</w:t>
      </w:r>
    </w:p>
    <w:p w:rsidR="00240B7F" w:rsidRPr="00C849AE" w:rsidRDefault="00240B7F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</w:p>
    <w:p w:rsidR="00FF0698" w:rsidRPr="00C849AE" w:rsidRDefault="00FF0698" w:rsidP="004D23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center"/>
        <w:rPr>
          <w:b/>
          <w:u w:val="single"/>
        </w:rPr>
      </w:pPr>
      <w:r w:rsidRPr="00C849AE">
        <w:rPr>
          <w:b/>
          <w:u w:val="single"/>
        </w:rPr>
        <w:t>COMPLAINTS OR COMPLIMENTS</w:t>
      </w:r>
    </w:p>
    <w:p w:rsidR="007B7A05" w:rsidRPr="00C849AE" w:rsidRDefault="007B7A05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u w:val="single"/>
        </w:rPr>
      </w:pPr>
    </w:p>
    <w:p w:rsidR="004D234B" w:rsidRPr="00C849AE" w:rsidRDefault="00FF0698" w:rsidP="004D23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C849AE">
        <w:t xml:space="preserve">Details of complaints or compliments should be forwarded to: Licensing Unit, South </w:t>
      </w:r>
      <w:proofErr w:type="spellStart"/>
      <w:r w:rsidRPr="00C849AE">
        <w:t>Ribble</w:t>
      </w:r>
      <w:proofErr w:type="spellEnd"/>
      <w:r w:rsidRPr="00C849AE">
        <w:t xml:space="preserve"> Borough Council, Civic Centre, West Paddock, Leyland</w:t>
      </w:r>
      <w:r w:rsidR="00742C6E" w:rsidRPr="00C849AE">
        <w:t>,</w:t>
      </w:r>
      <w:r w:rsidRPr="00C849AE">
        <w:t xml:space="preserve"> PR25 1DH. Remember to note the licence plate number and ask for a receipt for the journey.</w:t>
      </w:r>
    </w:p>
    <w:p w:rsidR="004D234B" w:rsidRPr="00C849AE" w:rsidRDefault="004D234B" w:rsidP="004D23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</w:p>
    <w:p w:rsidR="004412F1" w:rsidRPr="00C849AE" w:rsidRDefault="00FF0698" w:rsidP="00FF0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70C0"/>
        </w:rPr>
      </w:pPr>
      <w:r w:rsidRPr="00C849AE">
        <w:rPr>
          <w:b/>
        </w:rPr>
        <w:t xml:space="preserve">(From: </w:t>
      </w:r>
      <w:r w:rsidR="004D234B" w:rsidRPr="00C849AE">
        <w:rPr>
          <w:b/>
        </w:rPr>
        <w:t>01/04/2022</w:t>
      </w:r>
      <w:r w:rsidRPr="00C849AE">
        <w:rPr>
          <w:b/>
        </w:rPr>
        <w:t>)</w:t>
      </w:r>
    </w:p>
    <w:sectPr w:rsidR="004412F1" w:rsidRPr="00C849AE" w:rsidSect="00CF4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34B" w:rsidRDefault="004D234B" w:rsidP="004D234B">
      <w:r>
        <w:separator/>
      </w:r>
    </w:p>
  </w:endnote>
  <w:endnote w:type="continuationSeparator" w:id="0">
    <w:p w:rsidR="004D234B" w:rsidRDefault="004D234B" w:rsidP="004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34B" w:rsidRDefault="004D234B" w:rsidP="004D234B">
      <w:r>
        <w:separator/>
      </w:r>
    </w:p>
  </w:footnote>
  <w:footnote w:type="continuationSeparator" w:id="0">
    <w:p w:rsidR="004D234B" w:rsidRDefault="004D234B" w:rsidP="004D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4B" w:rsidRDefault="004D2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FB"/>
    <w:rsid w:val="000E0EAD"/>
    <w:rsid w:val="00240B7F"/>
    <w:rsid w:val="002872CB"/>
    <w:rsid w:val="002D1C25"/>
    <w:rsid w:val="00315A04"/>
    <w:rsid w:val="00433947"/>
    <w:rsid w:val="004412F1"/>
    <w:rsid w:val="0044423B"/>
    <w:rsid w:val="004D19FB"/>
    <w:rsid w:val="004D234B"/>
    <w:rsid w:val="0052679C"/>
    <w:rsid w:val="00530230"/>
    <w:rsid w:val="005768B2"/>
    <w:rsid w:val="006526FE"/>
    <w:rsid w:val="0068665D"/>
    <w:rsid w:val="006A2722"/>
    <w:rsid w:val="006C796B"/>
    <w:rsid w:val="00742C6E"/>
    <w:rsid w:val="007B7A05"/>
    <w:rsid w:val="008B767C"/>
    <w:rsid w:val="00910CB3"/>
    <w:rsid w:val="009B594A"/>
    <w:rsid w:val="00AA38E9"/>
    <w:rsid w:val="00B10B8B"/>
    <w:rsid w:val="00B25B95"/>
    <w:rsid w:val="00B47291"/>
    <w:rsid w:val="00BF2C8A"/>
    <w:rsid w:val="00C23F32"/>
    <w:rsid w:val="00C849AE"/>
    <w:rsid w:val="00CE188F"/>
    <w:rsid w:val="00CF0E47"/>
    <w:rsid w:val="00CF42D4"/>
    <w:rsid w:val="00D36895"/>
    <w:rsid w:val="00D466C8"/>
    <w:rsid w:val="00DB55D3"/>
    <w:rsid w:val="00DC3131"/>
    <w:rsid w:val="00E13788"/>
    <w:rsid w:val="00E3222C"/>
    <w:rsid w:val="00E65014"/>
    <w:rsid w:val="00EC35D0"/>
    <w:rsid w:val="00F46A28"/>
    <w:rsid w:val="00FB237B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6"/>
    <o:shapelayout v:ext="edit">
      <o:idmap v:ext="edit" data="1"/>
    </o:shapelayout>
  </w:shapeDefaults>
  <w:decimalSymbol w:val="."/>
  <w:listSeparator w:val=","/>
  <w14:docId w14:val="7AFCCF71"/>
  <w15:chartTrackingRefBased/>
  <w15:docId w15:val="{CE900A42-13D2-4E72-AB29-50F1CF4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9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4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HACKNEY CARRIAGE STANDS</vt:lpstr>
    </vt:vector>
  </TitlesOfParts>
  <Company>South Ribble Borough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HACKNEY CARRIAGE STANDS</dc:title>
  <dc:subject/>
  <dc:creator>andysmith</dc:creator>
  <cp:keywords/>
  <cp:lastModifiedBy>Christopher Ward</cp:lastModifiedBy>
  <cp:revision>5</cp:revision>
  <cp:lastPrinted>2015-02-26T15:13:00Z</cp:lastPrinted>
  <dcterms:created xsi:type="dcterms:W3CDTF">2022-03-17T14:12:00Z</dcterms:created>
  <dcterms:modified xsi:type="dcterms:W3CDTF">2022-03-17T14:27:00Z</dcterms:modified>
</cp:coreProperties>
</file>